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8" w:rsidRDefault="00303668" w:rsidP="0030366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68" w:rsidRDefault="00303668" w:rsidP="0030366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68" w:rsidRDefault="00303668" w:rsidP="0030366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Pr="00C34234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B913E7" w:rsidRPr="00C34234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913E7" w:rsidRPr="00C34234" w:rsidRDefault="00B913E7" w:rsidP="00B913E7">
      <w:pPr>
        <w:tabs>
          <w:tab w:val="left" w:pos="3100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23.04</w:t>
      </w:r>
      <w:r w:rsidRPr="00C34234">
        <w:rPr>
          <w:rFonts w:ascii="Times New Roman" w:hAnsi="Times New Roman" w:cs="Times New Roman"/>
          <w:bCs/>
          <w:sz w:val="28"/>
          <w:szCs w:val="28"/>
        </w:rPr>
        <w:t xml:space="preserve">.2019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B913E7" w:rsidRDefault="00B913E7" w:rsidP="00B913E7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Ярославцев Лог</w:t>
      </w:r>
    </w:p>
    <w:p w:rsidR="00B913E7" w:rsidRDefault="00B913E7" w:rsidP="00B913E7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tabs>
          <w:tab w:val="left" w:pos="474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tabs>
          <w:tab w:val="left" w:pos="5245"/>
        </w:tabs>
        <w:spacing w:after="0" w:line="240" w:lineRule="auto"/>
        <w:ind w:right="-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О Руководстве по соблюдению </w:t>
      </w:r>
      <w:r w:rsidRPr="00C34234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 при осуществлении муниципального жилищного контроля </w:t>
      </w:r>
      <w:r w:rsidRPr="00C3423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</w:p>
    <w:p w:rsidR="00B913E7" w:rsidRDefault="00B913E7" w:rsidP="00B913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234">
        <w:rPr>
          <w:rFonts w:ascii="Times New Roman" w:eastAsia="Times New Roman" w:hAnsi="Times New Roman" w:cs="Times New Roman"/>
          <w:sz w:val="28"/>
          <w:szCs w:val="28"/>
        </w:rPr>
        <w:t>В соответствии с 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</w:t>
      </w:r>
      <w:r w:rsidRPr="00C342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proofErr w:type="gramEnd"/>
    </w:p>
    <w:p w:rsidR="00B913E7" w:rsidRPr="00C34234" w:rsidRDefault="00B913E7" w:rsidP="00B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2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423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13E7" w:rsidRPr="00C34234" w:rsidRDefault="00B913E7" w:rsidP="00B9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4234">
        <w:rPr>
          <w:rFonts w:ascii="Times New Roman" w:hAnsi="Times New Roman" w:cs="Times New Roman"/>
          <w:sz w:val="28"/>
          <w:szCs w:val="28"/>
        </w:rPr>
        <w:t xml:space="preserve">Утвердить Руководство по соблюдению </w:t>
      </w:r>
      <w:r w:rsidRPr="00C34234">
        <w:rPr>
          <w:rFonts w:ascii="Times New Roman" w:hAnsi="Times New Roman" w:cs="Times New Roman"/>
          <w:bCs/>
          <w:sz w:val="28"/>
          <w:szCs w:val="28"/>
        </w:rPr>
        <w:t xml:space="preserve">обязательных требований при осуществлении муниципального жилищного контроля </w:t>
      </w:r>
      <w:r w:rsidRPr="00C3423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B913E7" w:rsidRPr="00C34234" w:rsidRDefault="00B913E7" w:rsidP="00B913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на официальном сайте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в сети Интернет. </w:t>
      </w:r>
    </w:p>
    <w:p w:rsidR="00B913E7" w:rsidRPr="00C34234" w:rsidRDefault="00B913E7" w:rsidP="00B913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3.   Постановление вступает в силу с момента опубликования. </w:t>
      </w:r>
    </w:p>
    <w:p w:rsidR="00B913E7" w:rsidRPr="00C34234" w:rsidRDefault="00B913E7" w:rsidP="00B913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4.   </w:t>
      </w:r>
      <w:proofErr w:type="gramStart"/>
      <w:r w:rsidRPr="00C3423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3423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3E7" w:rsidRPr="00C34234" w:rsidRDefault="00B913E7" w:rsidP="00B9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П.В. Ленец</w:t>
      </w: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913E7" w:rsidRPr="00C34234" w:rsidRDefault="00B913E7" w:rsidP="00B913E7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pStyle w:val="a6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234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B913E7" w:rsidRPr="00C34234" w:rsidRDefault="00B913E7" w:rsidP="00B913E7">
      <w:pPr>
        <w:pStyle w:val="a6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234">
        <w:rPr>
          <w:rFonts w:ascii="Times New Roman" w:hAnsi="Times New Roman"/>
          <w:sz w:val="28"/>
          <w:szCs w:val="28"/>
          <w:lang w:eastAsia="ru-RU"/>
        </w:rPr>
        <w:t>постановлением Администрации  сельсовета</w:t>
      </w:r>
    </w:p>
    <w:p w:rsidR="00B913E7" w:rsidRPr="00C34234" w:rsidRDefault="00B913E7" w:rsidP="00B913E7">
      <w:pPr>
        <w:pStyle w:val="a6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</w:t>
      </w:r>
      <w:r w:rsidRPr="00C34234">
        <w:rPr>
          <w:rFonts w:ascii="Times New Roman" w:hAnsi="Times New Roman"/>
          <w:sz w:val="28"/>
          <w:szCs w:val="28"/>
          <w:lang w:eastAsia="ru-RU"/>
        </w:rPr>
        <w:t>.04.2019 № 1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B913E7" w:rsidRPr="00C34234" w:rsidRDefault="00B913E7" w:rsidP="00B913E7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3E7" w:rsidRPr="00C34234" w:rsidRDefault="00B913E7" w:rsidP="00B913E7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Руководство </w:t>
      </w: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жилищного законодательства</w:t>
      </w: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жилищного контроля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3E7" w:rsidRPr="00C34234" w:rsidRDefault="00B913E7" w:rsidP="00B913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pStyle w:val="1"/>
        <w:keepLines/>
        <w:ind w:firstLine="567"/>
        <w:jc w:val="both"/>
        <w:rPr>
          <w:b/>
          <w:szCs w:val="28"/>
        </w:rPr>
      </w:pPr>
      <w:proofErr w:type="gramStart"/>
      <w:r w:rsidRPr="00C34234">
        <w:rPr>
          <w:rStyle w:val="hl"/>
          <w:szCs w:val="28"/>
        </w:rPr>
        <w:t>Согласно статьи 20 Жилищного кодекса Российской Федерации, п</w:t>
      </w:r>
      <w:r w:rsidRPr="00C34234">
        <w:rPr>
          <w:szCs w:val="28"/>
        </w:rPr>
        <w:t xml:space="preserve">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B913E7" w:rsidRPr="00C34234" w:rsidRDefault="00B913E7" w:rsidP="00B913E7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C3423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6" w:anchor="dst101179" w:history="1">
        <w:r w:rsidRPr="00C34234">
          <w:rPr>
            <w:rFonts w:ascii="Times New Roman" w:eastAsia="Times New Roman" w:hAnsi="Times New Roman" w:cs="Times New Roman"/>
            <w:sz w:val="28"/>
            <w:szCs w:val="28"/>
          </w:rPr>
          <w:t>частями 4.1</w:t>
        </w:r>
      </w:hyperlink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dst658" w:history="1">
        <w:r w:rsidRPr="00C34234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 статьи 20 Жилищного</w:t>
      </w:r>
      <w:proofErr w:type="gramEnd"/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34234">
        <w:rPr>
          <w:rFonts w:ascii="Times New Roman" w:hAnsi="Times New Roman" w:cs="Times New Roman"/>
          <w:sz w:val="28"/>
          <w:szCs w:val="28"/>
        </w:rPr>
        <w:t xml:space="preserve"> сельсовета (далее – орган муниципального жилищного контроля). </w:t>
      </w:r>
    </w:p>
    <w:p w:rsidR="00B913E7" w:rsidRPr="00DA1F7D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муниципального жилищного контроля является:</w:t>
      </w:r>
    </w:p>
    <w:p w:rsidR="00B913E7" w:rsidRPr="00DA1F7D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</w:t>
      </w:r>
      <w:r w:rsidRPr="00DA1F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помещения, их использованию и содержанию, использованию и содержанию общего имущества собственников помещений в многоквартирных домах; </w:t>
      </w:r>
      <w:proofErr w:type="gramEnd"/>
    </w:p>
    <w:p w:rsidR="00B913E7" w:rsidRPr="00DA1F7D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hAnsi="Times New Roman" w:cs="Times New Roman"/>
          <w:color w:val="000000" w:themeColor="text1"/>
          <w:sz w:val="28"/>
          <w:szCs w:val="28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B913E7" w:rsidRPr="00DA1F7D" w:rsidRDefault="00B913E7" w:rsidP="00B913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B913E7" w:rsidRPr="00DA1F7D" w:rsidRDefault="00B913E7" w:rsidP="00B913E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B913E7" w:rsidRPr="00DA1F7D" w:rsidRDefault="00B913E7" w:rsidP="00B913E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B913E7" w:rsidRPr="00DA1F7D" w:rsidRDefault="00B913E7" w:rsidP="00B913E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B913E7" w:rsidRPr="00DA1F7D" w:rsidRDefault="00B913E7" w:rsidP="00B913E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F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производить оплату жилья, коммунальных услуг, осуществлять выплаты по жилищным кредитам.</w:t>
      </w:r>
    </w:p>
    <w:p w:rsidR="00B913E7" w:rsidRPr="00DA1F7D" w:rsidRDefault="00B913E7" w:rsidP="00B913E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>Муниципальный контроль осуществляется в многоквартирных домах,</w:t>
      </w:r>
      <w:r w:rsidRPr="00DA1F7D">
        <w:rPr>
          <w:rFonts w:ascii="Times New Roman" w:hAnsi="Times New Roman"/>
          <w:sz w:val="28"/>
          <w:szCs w:val="28"/>
        </w:rPr>
        <w:br/>
        <w:t>в которых все жилые и (или) нежилые помещения либо их часть находятся</w:t>
      </w:r>
      <w:r w:rsidRPr="00DA1F7D">
        <w:rPr>
          <w:rFonts w:ascii="Times New Roman" w:hAnsi="Times New Roman"/>
          <w:sz w:val="28"/>
          <w:szCs w:val="28"/>
        </w:rPr>
        <w:br/>
        <w:t xml:space="preserve">в муниципальной собственности. </w:t>
      </w:r>
    </w:p>
    <w:p w:rsidR="00B913E7" w:rsidRPr="00DA1F7D" w:rsidRDefault="00B913E7" w:rsidP="00B91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7D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следующих обязательных требований:</w:t>
      </w:r>
    </w:p>
    <w:p w:rsidR="00B913E7" w:rsidRPr="00DA1F7D" w:rsidRDefault="00B913E7" w:rsidP="00B913E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B913E7" w:rsidRPr="00DA1F7D" w:rsidRDefault="00B913E7" w:rsidP="00B913E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 xml:space="preserve"> - правил содержания общего имущества собственников помещений</w:t>
      </w:r>
      <w:r w:rsidRPr="00DA1F7D">
        <w:rPr>
          <w:rFonts w:ascii="Times New Roman" w:hAnsi="Times New Roman"/>
          <w:sz w:val="28"/>
          <w:szCs w:val="28"/>
        </w:rPr>
        <w:br/>
        <w:t xml:space="preserve">в многоквартирных домах и </w:t>
      </w:r>
      <w:hyperlink r:id="rId8" w:history="1">
        <w:r w:rsidRPr="00DA1F7D">
          <w:rPr>
            <w:rStyle w:val="ab"/>
            <w:rFonts w:ascii="Times New Roman" w:hAnsi="Times New Roman"/>
            <w:sz w:val="28"/>
            <w:szCs w:val="28"/>
          </w:rPr>
          <w:t>правил</w:t>
        </w:r>
      </w:hyperlink>
      <w:r w:rsidRPr="00DA1F7D">
        <w:rPr>
          <w:rFonts w:ascii="Times New Roman" w:hAnsi="Times New Roman"/>
          <w:sz w:val="28"/>
          <w:szCs w:val="28"/>
        </w:rPr>
        <w:t xml:space="preserve"> изменения размера платы за содержание жилого помещения;</w:t>
      </w:r>
    </w:p>
    <w:p w:rsidR="00B913E7" w:rsidRPr="00DA1F7D" w:rsidRDefault="00B913E7" w:rsidP="00B91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7D">
        <w:rPr>
          <w:rFonts w:ascii="Times New Roman" w:hAnsi="Times New Roman" w:cs="Times New Roman"/>
          <w:sz w:val="28"/>
          <w:szCs w:val="28"/>
        </w:rPr>
        <w:t>- правил предоставления коммунальных услуг в многоквартирных домах</w:t>
      </w:r>
      <w:r w:rsidRPr="00DA1F7D">
        <w:rPr>
          <w:rFonts w:ascii="Times New Roman" w:hAnsi="Times New Roman" w:cs="Times New Roman"/>
          <w:sz w:val="28"/>
          <w:szCs w:val="28"/>
        </w:rPr>
        <w:br/>
        <w:t>и жилых (нежилых) помещениях;</w:t>
      </w:r>
    </w:p>
    <w:p w:rsidR="00B913E7" w:rsidRPr="00DA1F7D" w:rsidRDefault="00B913E7" w:rsidP="00B91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7D">
        <w:rPr>
          <w:rFonts w:ascii="Times New Roman" w:hAnsi="Times New Roman" w:cs="Times New Roman"/>
          <w:sz w:val="28"/>
          <w:szCs w:val="28"/>
        </w:rPr>
        <w:t>- по энергосбережению, повышению энергетической эффективности</w:t>
      </w:r>
      <w:r w:rsidRPr="00DA1F7D">
        <w:rPr>
          <w:rFonts w:ascii="Times New Roman" w:hAnsi="Times New Roman" w:cs="Times New Roman"/>
          <w:sz w:val="28"/>
          <w:szCs w:val="28"/>
        </w:rPr>
        <w:br/>
        <w:t xml:space="preserve">и оснащенности многоквартирных домов и жилых помещений домов приборами учета используемых энергетических ресурсов; </w:t>
      </w:r>
    </w:p>
    <w:p w:rsidR="00B913E7" w:rsidRPr="00DA1F7D" w:rsidRDefault="00B913E7" w:rsidP="00B913E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A1F7D">
        <w:rPr>
          <w:rFonts w:ascii="Times New Roman" w:hAnsi="Times New Roman"/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B913E7" w:rsidRPr="00C34234" w:rsidRDefault="00B913E7" w:rsidP="00B913E7">
      <w:pPr>
        <w:pStyle w:val="a6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A1F7D">
        <w:rPr>
          <w:rFonts w:ascii="Times New Roman" w:hAnsi="Times New Roman"/>
          <w:sz w:val="28"/>
          <w:szCs w:val="28"/>
        </w:rPr>
        <w:t>Контроль соблюдения обязательных требований осуществляется</w:t>
      </w:r>
      <w:r w:rsidRPr="00DA1F7D">
        <w:rPr>
          <w:rFonts w:ascii="Times New Roman" w:hAnsi="Times New Roman"/>
          <w:sz w:val="28"/>
          <w:szCs w:val="28"/>
        </w:rPr>
        <w:br/>
        <w:t xml:space="preserve">в соответствии с требованиями </w:t>
      </w:r>
      <w:r w:rsidRPr="00DA1F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Положения о порядке организации и осуществлении муниципального жилищного контроля на территории </w:t>
      </w:r>
      <w:r w:rsidRPr="00DA1F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Ярослав-Логовской</w:t>
      </w:r>
      <w:r w:rsidRPr="00DA1F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сельсовет Родинского района Алтайского края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>Ярослав-Логовского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сельского Совета депутатов от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20.06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</w:t>
      </w:r>
      <w:r w:rsidRPr="009C4C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Не предоставление или несвоевременное представление юридическим лицом, индивидуальным предпринимателем запрашиваемой информации,</w:t>
      </w:r>
      <w:r w:rsidRPr="00C34234">
        <w:rPr>
          <w:rFonts w:ascii="Times New Roman" w:hAnsi="Times New Roman" w:cs="Times New Roman"/>
          <w:sz w:val="28"/>
          <w:szCs w:val="28"/>
        </w:rPr>
        <w:br/>
        <w:t>а равно представление таких сведений в неполном объеме или в искаженном виде, является административным правонарушением, предусмотренным с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татьями 19.4, </w:t>
      </w:r>
      <w:r w:rsidRPr="00C34234">
        <w:rPr>
          <w:rFonts w:ascii="Times New Roman" w:hAnsi="Times New Roman" w:cs="Times New Roman"/>
          <w:sz w:val="28"/>
          <w:szCs w:val="28"/>
        </w:rPr>
        <w:t xml:space="preserve">19.4.1, </w:t>
      </w:r>
      <w:r w:rsidRPr="00C34234">
        <w:rPr>
          <w:rStyle w:val="a9"/>
          <w:rFonts w:ascii="Times New Roman" w:hAnsi="Times New Roman" w:cs="Times New Roman"/>
          <w:b w:val="0"/>
          <w:sz w:val="28"/>
          <w:szCs w:val="28"/>
        </w:rPr>
        <w:t>19.7</w:t>
      </w:r>
      <w:r w:rsidRPr="00C34234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B913E7" w:rsidRPr="00C34234" w:rsidRDefault="00B913E7" w:rsidP="00B913E7">
      <w:pPr>
        <w:pStyle w:val="a4"/>
        <w:keepNext/>
        <w:widowControl w:val="0"/>
        <w:ind w:firstLine="567"/>
        <w:rPr>
          <w:szCs w:val="28"/>
        </w:rPr>
      </w:pPr>
      <w:r w:rsidRPr="00C34234">
        <w:rPr>
          <w:szCs w:val="28"/>
        </w:rPr>
        <w:t>Таким образом, в случае получения приказа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В случае отказа в допуске в технические помещения, помещения общего пользования многоквартирного дома, муниципальные жилые помещения, жилых помещений в наемных домах социального использования, данные действия могут быть квалифицированы, как административное правонарушение, предусмотренное с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 xml:space="preserve">татьёй </w:t>
      </w:r>
      <w:r w:rsidRPr="00C34234">
        <w:rPr>
          <w:rFonts w:ascii="Times New Roman" w:hAnsi="Times New Roman" w:cs="Times New Roman"/>
          <w:sz w:val="28"/>
          <w:szCs w:val="28"/>
        </w:rPr>
        <w:t>19.4.1 КоАП РФ.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Style w:val="blk"/>
          <w:rFonts w:ascii="Times New Roman" w:hAnsi="Times New Roman" w:cs="Times New Roman"/>
          <w:sz w:val="28"/>
          <w:szCs w:val="28"/>
        </w:rPr>
        <w:t xml:space="preserve">Невыполнение в установленный срок или выполнение не в полном объёме законного предписания органа, осуществляющего муниципальный жилищный контроль, </w:t>
      </w:r>
      <w:bookmarkStart w:id="0" w:name="dst5708"/>
      <w:bookmarkEnd w:id="0"/>
      <w:r w:rsidRPr="00C34234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правонарушением, предусмотренным 19.5 КоАП РФ</w:t>
      </w:r>
      <w:r w:rsidRPr="00C342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234">
        <w:rPr>
          <w:rFonts w:ascii="Times New Roman" w:hAnsi="Times New Roman" w:cs="Times New Roman"/>
          <w:sz w:val="28"/>
          <w:szCs w:val="28"/>
        </w:rPr>
        <w:t xml:space="preserve">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статьями 7.21, 7.22, 7.23, </w:t>
      </w:r>
      <w:hyperlink w:anchor="sub_723201" w:history="1">
        <w:r w:rsidRPr="00C34234">
          <w:rPr>
            <w:rFonts w:ascii="Times New Roman" w:hAnsi="Times New Roman" w:cs="Times New Roman"/>
            <w:sz w:val="28"/>
            <w:szCs w:val="28"/>
          </w:rPr>
          <w:t>7.23.2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723201" w:history="1">
        <w:r w:rsidRPr="00C34234">
          <w:rPr>
            <w:rFonts w:ascii="Times New Roman" w:hAnsi="Times New Roman" w:cs="Times New Roman"/>
            <w:sz w:val="28"/>
            <w:szCs w:val="28"/>
          </w:rPr>
          <w:t>7.23.3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, частями 4, 5 и 12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w:anchor="sub_9231" w:history="1">
        <w:r w:rsidRPr="00C34234">
          <w:rPr>
            <w:rFonts w:ascii="Times New Roman" w:hAnsi="Times New Roman" w:cs="Times New Roman"/>
            <w:sz w:val="28"/>
            <w:szCs w:val="28"/>
          </w:rPr>
          <w:t>статьи 9.23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1921" w:history="1">
        <w:r w:rsidRPr="00C34234">
          <w:rPr>
            <w:rFonts w:ascii="Times New Roman" w:hAnsi="Times New Roman" w:cs="Times New Roman"/>
            <w:sz w:val="28"/>
            <w:szCs w:val="28"/>
          </w:rPr>
          <w:t>частью 1</w:t>
        </w:r>
        <w:proofErr w:type="gramEnd"/>
        <w:r w:rsidRPr="00C34234">
          <w:rPr>
            <w:rFonts w:ascii="Times New Roman" w:hAnsi="Times New Roman" w:cs="Times New Roman"/>
            <w:sz w:val="28"/>
            <w:szCs w:val="28"/>
          </w:rPr>
          <w:t xml:space="preserve"> статьи 13.19.2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 КоАП РФ, орган муниципального жилищного контроля направляет материалы таких проверок в орган государственного жилищного надзора.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l"/>
          <w:rFonts w:ascii="Times New Roman" w:hAnsi="Times New Roman" w:cs="Times New Roman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1. Жилищный кодекс Российской Федерации должен соблюдаться в полном объеме.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2.   Федеральный закон от 30.12.2009 № 384-ФЗ «Технический регламент о безопасности зданий и сооружений» должен соблюдаться в полном объеме.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3423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13.08.2006</w:t>
      </w:r>
      <w:r w:rsidRPr="00C34234">
        <w:rPr>
          <w:rFonts w:ascii="Times New Roman" w:hAnsi="Times New Roman" w:cs="Times New Roman"/>
          <w:sz w:val="28"/>
          <w:szCs w:val="28"/>
        </w:rPr>
        <w:br/>
        <w:t xml:space="preserve">№ 491 «Об утверждении Правил содержания общего имущества в </w:t>
      </w:r>
      <w:r w:rsidRPr="00C34234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должно соблюдаться в полном объеме.</w:t>
      </w:r>
      <w:proofErr w:type="gramEnd"/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4. Постановление Правительства Российской Федерации от 06.05.2011</w:t>
      </w:r>
      <w:r w:rsidRPr="00C34234">
        <w:rPr>
          <w:rFonts w:ascii="Times New Roman" w:hAnsi="Times New Roman" w:cs="Times New Roman"/>
          <w:sz w:val="28"/>
          <w:szCs w:val="28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 должно соблюдаться в полном объеме.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должно соблюдаться в полном объеме.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6. Постановление Правительства Российской Федерации от 15.05.2013 № 416 «О порядке осуществления деятельности по управлению многоквартирными домами» должно соблюдаться в полном объеме.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7. Постановление Правительства РФ от 21.01.2006 № 25 «Об утверждении Правил пользования жилыми помещениями» должно соблюдаться в полном объеме.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Fonts w:ascii="Times New Roman" w:hAnsi="Times New Roman" w:cs="Times New Roman"/>
          <w:sz w:val="28"/>
          <w:szCs w:val="28"/>
        </w:rPr>
        <w:t>8. Постановление Госстроя России от 27.09.2003 № 170 «Об утверждении Правил и норм технической эксплуатации жилищного фонда» должно соблюдаться в полном объеме.</w:t>
      </w: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13E7" w:rsidRPr="00C34234" w:rsidRDefault="00B913E7" w:rsidP="00B913E7">
      <w:pPr>
        <w:pStyle w:val="1"/>
        <w:keepLines/>
        <w:ind w:firstLine="567"/>
        <w:rPr>
          <w:b/>
          <w:szCs w:val="28"/>
        </w:rPr>
      </w:pPr>
      <w:r w:rsidRPr="00C34234">
        <w:rPr>
          <w:szCs w:val="28"/>
        </w:rPr>
        <w:t>Административная ответственность</w:t>
      </w:r>
    </w:p>
    <w:p w:rsidR="00B913E7" w:rsidRPr="00C34234" w:rsidRDefault="00B913E7" w:rsidP="00B913E7">
      <w:pPr>
        <w:pStyle w:val="1"/>
        <w:keepLines/>
        <w:ind w:firstLine="567"/>
        <w:rPr>
          <w:b/>
          <w:color w:val="C00000"/>
          <w:szCs w:val="28"/>
        </w:rPr>
      </w:pPr>
    </w:p>
    <w:p w:rsidR="00B913E7" w:rsidRPr="00C34234" w:rsidRDefault="00B913E7" w:rsidP="00B9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l"/>
          <w:rFonts w:ascii="Times New Roman" w:hAnsi="Times New Roman" w:cs="Times New Roman"/>
          <w:color w:val="C00000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правонарушениях:</w:t>
      </w:r>
      <w:r w:rsidRPr="00C34234">
        <w:rPr>
          <w:rStyle w:val="hl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913E7" w:rsidRPr="00C34234" w:rsidRDefault="00B913E7" w:rsidP="00B913E7">
      <w:pPr>
        <w:pStyle w:val="aa"/>
        <w:ind w:left="0" w:firstLine="0"/>
        <w:rPr>
          <w:rStyle w:val="hl"/>
          <w:sz w:val="28"/>
          <w:szCs w:val="28"/>
        </w:rPr>
      </w:pPr>
    </w:p>
    <w:p w:rsidR="00B913E7" w:rsidRPr="00C34234" w:rsidRDefault="00B913E7" w:rsidP="00B913E7">
      <w:pPr>
        <w:pStyle w:val="aa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>- С</w:t>
      </w:r>
      <w:r w:rsidRPr="00C34234">
        <w:rPr>
          <w:sz w:val="28"/>
          <w:szCs w:val="28"/>
        </w:rPr>
        <w:t xml:space="preserve">татья 7.21. </w:t>
      </w:r>
      <w:r w:rsidRPr="00C34234">
        <w:rPr>
          <w:sz w:val="28"/>
          <w:szCs w:val="28"/>
          <w:lang w:eastAsia="ru-RU"/>
        </w:rPr>
        <w:t xml:space="preserve">Нарушение </w:t>
      </w:r>
      <w:hyperlink r:id="rId9" w:history="1">
        <w:r w:rsidRPr="00C34234">
          <w:rPr>
            <w:sz w:val="28"/>
            <w:szCs w:val="28"/>
            <w:lang w:eastAsia="ru-RU"/>
          </w:rPr>
          <w:t>правил</w:t>
        </w:r>
      </w:hyperlink>
      <w:r w:rsidRPr="00C34234">
        <w:rPr>
          <w:sz w:val="28"/>
          <w:szCs w:val="28"/>
          <w:lang w:eastAsia="ru-RU"/>
        </w:rPr>
        <w:t xml:space="preserve"> пользования жилыми помещениями.</w:t>
      </w:r>
    </w:p>
    <w:p w:rsidR="00B913E7" w:rsidRPr="00C34234" w:rsidRDefault="00B913E7" w:rsidP="00B913E7">
      <w:pPr>
        <w:pStyle w:val="aa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 xml:space="preserve">- Статья </w:t>
      </w:r>
      <w:r w:rsidRPr="00C34234">
        <w:rPr>
          <w:sz w:val="28"/>
          <w:szCs w:val="28"/>
        </w:rPr>
        <w:t xml:space="preserve">7.22. </w:t>
      </w:r>
      <w:r w:rsidRPr="00C34234">
        <w:rPr>
          <w:sz w:val="28"/>
          <w:szCs w:val="28"/>
          <w:lang w:eastAsia="ru-RU"/>
        </w:rPr>
        <w:t>Нарушение правил содержания и ремонта жилых домов и (или) жилых помещений.</w:t>
      </w:r>
    </w:p>
    <w:p w:rsidR="00B913E7" w:rsidRPr="00C34234" w:rsidRDefault="00B913E7" w:rsidP="00B913E7">
      <w:pPr>
        <w:pStyle w:val="aa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 xml:space="preserve">- Статья </w:t>
      </w:r>
      <w:r w:rsidRPr="00C34234">
        <w:rPr>
          <w:sz w:val="28"/>
          <w:szCs w:val="28"/>
        </w:rPr>
        <w:t xml:space="preserve">7.23. </w:t>
      </w:r>
      <w:r w:rsidRPr="00C34234">
        <w:rPr>
          <w:sz w:val="28"/>
          <w:szCs w:val="28"/>
          <w:lang w:eastAsia="ru-RU"/>
        </w:rPr>
        <w:t>Нарушение нормативов обеспечения населения коммунальными услугами.</w:t>
      </w:r>
    </w:p>
    <w:p w:rsidR="00B913E7" w:rsidRPr="00C34234" w:rsidRDefault="00B913E7" w:rsidP="00B913E7">
      <w:pPr>
        <w:pStyle w:val="aa"/>
        <w:ind w:left="0" w:firstLine="709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 xml:space="preserve">- </w:t>
      </w:r>
      <w:r w:rsidRPr="00C34234">
        <w:rPr>
          <w:sz w:val="28"/>
          <w:szCs w:val="28"/>
        </w:rPr>
        <w:t xml:space="preserve">Статья 7.23.2. </w:t>
      </w:r>
      <w:r w:rsidRPr="00C34234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C3423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Статья 7.23.3.</w:t>
      </w:r>
      <w:r w:rsidRPr="00C34234">
        <w:rPr>
          <w:rFonts w:ascii="Times New Roman" w:hAnsi="Times New Roman" w:cs="Times New Roman"/>
          <w:sz w:val="28"/>
          <w:szCs w:val="28"/>
        </w:rPr>
        <w:t xml:space="preserve"> Нарушение правил осуществления предпринимательской деятельности по управлению многоквартирными домами.</w:t>
      </w:r>
    </w:p>
    <w:p w:rsidR="00B913E7" w:rsidRPr="00C34234" w:rsidRDefault="00B913E7" w:rsidP="00B913E7">
      <w:pPr>
        <w:pStyle w:val="aa"/>
        <w:ind w:left="0" w:firstLine="709"/>
        <w:rPr>
          <w:sz w:val="28"/>
          <w:szCs w:val="28"/>
        </w:rPr>
      </w:pPr>
      <w:r w:rsidRPr="00C34234">
        <w:rPr>
          <w:rStyle w:val="hl"/>
          <w:sz w:val="28"/>
          <w:szCs w:val="28"/>
        </w:rPr>
        <w:t xml:space="preserve">-  </w:t>
      </w:r>
      <w:r w:rsidRPr="00C34234">
        <w:rPr>
          <w:sz w:val="28"/>
          <w:szCs w:val="28"/>
        </w:rPr>
        <w:t xml:space="preserve">Статья 9.16. </w:t>
      </w:r>
      <w:r w:rsidRPr="00C34234">
        <w:rPr>
          <w:sz w:val="28"/>
          <w:szCs w:val="28"/>
          <w:lang w:eastAsia="ru-RU"/>
        </w:rPr>
        <w:t>Нарушение законодательства об энергосбережении и о повышении энергетической эффективности.</w:t>
      </w:r>
    </w:p>
    <w:p w:rsidR="00B913E7" w:rsidRPr="00C34234" w:rsidRDefault="00B913E7" w:rsidP="00B9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C34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2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34234">
        <w:rPr>
          <w:rFonts w:ascii="Times New Roman" w:hAnsi="Times New Roman" w:cs="Times New Roman"/>
          <w:sz w:val="28"/>
          <w:szCs w:val="28"/>
        </w:rPr>
        <w:t xml:space="preserve">асть 4 Несоблюдение лицами, ответственными за содержание многоквартирных домов, </w:t>
      </w:r>
      <w:hyperlink r:id="rId10" w:history="1">
        <w:r w:rsidRPr="00C3423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эффективности, предъявляемых к многоквартирным домам, </w:t>
      </w:r>
      <w:hyperlink r:id="rId11" w:history="1">
        <w:r w:rsidRPr="00C3423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34234">
        <w:rPr>
          <w:rFonts w:ascii="Times New Roman" w:hAnsi="Times New Roman" w:cs="Times New Roman"/>
          <w:sz w:val="28"/>
          <w:szCs w:val="28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</w:t>
      </w:r>
      <w:r w:rsidRPr="00C34234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общего имущества собственников помещений в многоквартирных домах.</w:t>
      </w:r>
    </w:p>
    <w:p w:rsidR="00B913E7" w:rsidRPr="00C34234" w:rsidRDefault="00B913E7" w:rsidP="00B91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C34234">
        <w:rPr>
          <w:rFonts w:ascii="Times New Roman" w:hAnsi="Times New Roman" w:cs="Times New Roman"/>
          <w:sz w:val="28"/>
          <w:szCs w:val="28"/>
        </w:rPr>
        <w:t xml:space="preserve"> часть 5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домах.</w:t>
      </w:r>
    </w:p>
    <w:p w:rsidR="00B913E7" w:rsidRPr="00C34234" w:rsidRDefault="00B913E7" w:rsidP="00B91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234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C34234">
        <w:rPr>
          <w:rFonts w:ascii="Times New Roman" w:hAnsi="Times New Roman" w:cs="Times New Roman"/>
          <w:sz w:val="28"/>
          <w:szCs w:val="28"/>
        </w:rPr>
        <w:t xml:space="preserve"> часть 12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</w:t>
      </w:r>
      <w:proofErr w:type="gramEnd"/>
      <w:r w:rsidRPr="00C34234">
        <w:rPr>
          <w:rFonts w:ascii="Times New Roman" w:hAnsi="Times New Roman" w:cs="Times New Roman"/>
          <w:sz w:val="28"/>
          <w:szCs w:val="28"/>
        </w:rPr>
        <w:t xml:space="preserve"> учета используемых энергетических ресурсов.</w:t>
      </w:r>
    </w:p>
    <w:p w:rsidR="00B913E7" w:rsidRPr="00C34234" w:rsidRDefault="00B913E7" w:rsidP="00B913E7">
      <w:pPr>
        <w:pStyle w:val="aa"/>
        <w:ind w:left="0" w:firstLine="540"/>
        <w:rPr>
          <w:sz w:val="28"/>
          <w:szCs w:val="28"/>
        </w:rPr>
      </w:pPr>
      <w:r w:rsidRPr="00C34234">
        <w:rPr>
          <w:rStyle w:val="hl"/>
          <w:sz w:val="28"/>
          <w:szCs w:val="28"/>
        </w:rPr>
        <w:t>- Статья 9.23</w:t>
      </w:r>
      <w:r w:rsidRPr="00C34234">
        <w:rPr>
          <w:sz w:val="28"/>
          <w:szCs w:val="28"/>
        </w:rPr>
        <w:t>.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:rsidR="00B913E7" w:rsidRPr="00C34234" w:rsidRDefault="00B913E7" w:rsidP="00B913E7">
      <w:pPr>
        <w:pStyle w:val="aa"/>
        <w:ind w:left="0" w:firstLine="540"/>
        <w:rPr>
          <w:sz w:val="28"/>
          <w:szCs w:val="28"/>
          <w:lang w:eastAsia="ru-RU"/>
        </w:rPr>
      </w:pPr>
      <w:r w:rsidRPr="00C34234">
        <w:rPr>
          <w:rStyle w:val="hl"/>
          <w:sz w:val="28"/>
          <w:szCs w:val="28"/>
        </w:rPr>
        <w:t>- Статья 13.19.2</w:t>
      </w:r>
      <w:r w:rsidRPr="00C34234">
        <w:rPr>
          <w:sz w:val="28"/>
          <w:szCs w:val="28"/>
          <w:lang w:eastAsia="ru-RU"/>
        </w:rPr>
        <w:t>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Style w:val="hl"/>
          <w:rFonts w:ascii="Times New Roman" w:hAnsi="Times New Roman" w:cs="Times New Roman"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 xml:space="preserve">- Статья 19.4. </w:t>
      </w:r>
      <w:r w:rsidRPr="00C34234">
        <w:rPr>
          <w:rFonts w:ascii="Times New Roman" w:eastAsia="Times New Roman" w:hAnsi="Times New Roman" w:cs="Times New Roman"/>
          <w:sz w:val="28"/>
          <w:szCs w:val="28"/>
        </w:rPr>
        <w:t>Неповиновение законному распоряжению должностного лица органа, осуществляющего государственный надзор (контроль), муниципальный контроль.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>- Статья 19.4.1 В</w:t>
      </w:r>
      <w:r w:rsidRPr="00C34234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234">
        <w:rPr>
          <w:rStyle w:val="hl"/>
          <w:rFonts w:ascii="Times New Roman" w:hAnsi="Times New Roman" w:cs="Times New Roman"/>
          <w:sz w:val="28"/>
          <w:szCs w:val="28"/>
        </w:rPr>
        <w:t xml:space="preserve">- Статья 19.5. </w:t>
      </w:r>
      <w:proofErr w:type="gramStart"/>
      <w:r w:rsidRPr="00C34234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C34234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B913E7" w:rsidRPr="00C34234" w:rsidRDefault="00B913E7" w:rsidP="00B913E7">
      <w:pPr>
        <w:pStyle w:val="a6"/>
        <w:ind w:firstLine="540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 w:rsidRPr="00C34234">
        <w:rPr>
          <w:rStyle w:val="hl"/>
          <w:rFonts w:ascii="Times New Roman" w:hAnsi="Times New Roman"/>
          <w:kern w:val="36"/>
          <w:sz w:val="28"/>
          <w:szCs w:val="28"/>
        </w:rPr>
        <w:t>-  Статья 19.7. Непредставление сведений (информации).</w:t>
      </w:r>
    </w:p>
    <w:p w:rsidR="00B913E7" w:rsidRPr="00C34234" w:rsidRDefault="00B913E7" w:rsidP="00B913E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13E7" w:rsidRDefault="00B913E7" w:rsidP="00B913E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Перечень </w:t>
      </w: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 муниципального образования</w:t>
      </w: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I. Федеральные законы 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3260"/>
        <w:gridCol w:w="2405"/>
      </w:tblGrid>
      <w:tr w:rsidR="00B913E7" w:rsidRPr="00C34234" w:rsidTr="00A7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13E7" w:rsidRPr="00C34234" w:rsidTr="00A73B21">
        <w:trPr>
          <w:trHeight w:val="15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Жилищный кодекс Российской Федерации</w:t>
            </w:r>
          </w:p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29.12.2004</w:t>
            </w:r>
          </w:p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188-ФЗ</w:t>
            </w:r>
          </w:p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20</w:t>
            </w:r>
          </w:p>
        </w:tc>
      </w:tr>
      <w:tr w:rsidR="00B913E7" w:rsidRPr="00C34234" w:rsidTr="00A7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r w:rsidRPr="00C3423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от 26.12.2008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3E7" w:rsidRPr="00C34234" w:rsidTr="00A7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12" w:history="1">
              <w:r w:rsidRPr="00C34234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от 25.06.2012 № 93-ФЗ «О внесении изменений в отдельные законодательные акты Российской Федерации </w:t>
            </w: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Граждане, индивидуальные предприниматели, юридические лица, использующие  жилые помещения, </w:t>
            </w: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Статья 21</w:t>
            </w:r>
          </w:p>
        </w:tc>
      </w:tr>
    </w:tbl>
    <w:p w:rsidR="00B913E7" w:rsidRPr="00C34234" w:rsidRDefault="00B913E7" w:rsidP="00B91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>Раздел I</w:t>
      </w:r>
      <w:proofErr w:type="spellStart"/>
      <w:r w:rsidRPr="00C342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Нормативные правовые акты федеральных органов 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</w:t>
      </w:r>
      <w:proofErr w:type="gramEnd"/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исполнительной власти 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2"/>
        <w:gridCol w:w="1843"/>
        <w:gridCol w:w="2268"/>
        <w:gridCol w:w="2268"/>
      </w:tblGrid>
      <w:tr w:rsidR="00B913E7" w:rsidRPr="00C34234" w:rsidTr="00A73B21">
        <w:trPr>
          <w:trHeight w:val="17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13E7" w:rsidRPr="00C34234" w:rsidTr="00A73B21">
        <w:trPr>
          <w:trHeight w:val="27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Минэкономразвития России от 30.04.2009 № 141</w:t>
            </w:r>
          </w:p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7" w:rsidRPr="00C34234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Законы и иные нормативные правовые акты </w:t>
      </w:r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Российской Федерации </w:t>
      </w:r>
      <w:hyperlink r:id="rId13" w:history="1">
        <w:r w:rsidRPr="00C3423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B913E7" w:rsidRPr="00C34234" w:rsidRDefault="00B913E7" w:rsidP="00B9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3"/>
        <w:gridCol w:w="3544"/>
        <w:gridCol w:w="1930"/>
      </w:tblGrid>
      <w:tr w:rsidR="00B913E7" w:rsidRPr="00DA1F7D" w:rsidTr="00A73B21">
        <w:trPr>
          <w:trHeight w:val="28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913E7" w:rsidRPr="00DA1F7D" w:rsidTr="00A7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Закон Алтайского края от 4 сентября 2013 года N 47-ЗС «О муниципальном жилищном контроле на территории Алтайского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7D">
              <w:rPr>
                <w:rFonts w:ascii="Times New Roman" w:hAnsi="Times New Roman" w:cs="Times New Roman"/>
                <w:sz w:val="28"/>
                <w:szCs w:val="28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7" w:rsidRPr="00DA1F7D" w:rsidRDefault="00B913E7" w:rsidP="00A7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3E7" w:rsidRPr="00C34234" w:rsidRDefault="00B913E7" w:rsidP="00B91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3E7" w:rsidRPr="00C34234" w:rsidRDefault="00B913E7" w:rsidP="00B913E7">
      <w:pPr>
        <w:shd w:val="clear" w:color="auto" w:fill="FFFFFF"/>
        <w:spacing w:after="0" w:line="240" w:lineRule="auto"/>
        <w:ind w:left="-284" w:firstLine="68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913E7" w:rsidRDefault="00B913E7" w:rsidP="00B913E7">
      <w:pPr>
        <w:tabs>
          <w:tab w:val="left" w:pos="1999"/>
          <w:tab w:val="left" w:pos="6968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03668" w:rsidRDefault="00303668" w:rsidP="00B913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507FD" w:rsidRDefault="003507FD"/>
    <w:sectPr w:rsidR="003507FD" w:rsidSect="00C5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15D"/>
    <w:multiLevelType w:val="hybridMultilevel"/>
    <w:tmpl w:val="E7E4BFDE"/>
    <w:lvl w:ilvl="0" w:tplc="9664FF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668"/>
    <w:rsid w:val="00303668"/>
    <w:rsid w:val="003507FD"/>
    <w:rsid w:val="008A04CC"/>
    <w:rsid w:val="00B913E7"/>
    <w:rsid w:val="00C53B5D"/>
    <w:rsid w:val="00F6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D"/>
  </w:style>
  <w:style w:type="paragraph" w:styleId="1">
    <w:name w:val="heading 1"/>
    <w:basedOn w:val="a"/>
    <w:next w:val="a"/>
    <w:link w:val="10"/>
    <w:qFormat/>
    <w:rsid w:val="00B913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13E7"/>
    <w:rPr>
      <w:rFonts w:ascii="Times New Roman" w:eastAsia="Arial Unicode MS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B913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913E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link w:val="a7"/>
    <w:uiPriority w:val="1"/>
    <w:qFormat/>
    <w:rsid w:val="00B913E7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styleId="a8">
    <w:name w:val="Hyperlink"/>
    <w:basedOn w:val="a0"/>
    <w:uiPriority w:val="99"/>
    <w:unhideWhenUsed/>
    <w:rsid w:val="00B913E7"/>
    <w:rPr>
      <w:color w:val="0000FF" w:themeColor="hyperlink"/>
      <w:u w:val="single"/>
    </w:rPr>
  </w:style>
  <w:style w:type="character" w:customStyle="1" w:styleId="blk">
    <w:name w:val="blk"/>
    <w:basedOn w:val="a0"/>
    <w:rsid w:val="00B913E7"/>
  </w:style>
  <w:style w:type="character" w:customStyle="1" w:styleId="hl">
    <w:name w:val="hl"/>
    <w:basedOn w:val="a0"/>
    <w:rsid w:val="00B913E7"/>
  </w:style>
  <w:style w:type="character" w:customStyle="1" w:styleId="a9">
    <w:name w:val="Цветовое выделение"/>
    <w:uiPriority w:val="99"/>
    <w:rsid w:val="00B913E7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B913E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Гипертекстовая ссылка"/>
    <w:uiPriority w:val="99"/>
    <w:rsid w:val="00B913E7"/>
    <w:rPr>
      <w:b/>
      <w:bCs/>
      <w:color w:val="106BBE"/>
    </w:rPr>
  </w:style>
  <w:style w:type="character" w:customStyle="1" w:styleId="a7">
    <w:name w:val="Без интервала Знак"/>
    <w:basedOn w:val="a0"/>
    <w:link w:val="a6"/>
    <w:uiPriority w:val="1"/>
    <w:locked/>
    <w:rsid w:val="00B913E7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2000" TargetMode="External"/><Relationship Id="rId13" Type="http://schemas.openxmlformats.org/officeDocument/2006/relationships/hyperlink" Target="consultantplus://offline/ref=570D93DFCD0183A6BD17CD886ED5450FDF48780A5A7F1DAADDA2F19800644384B155C3812D20AC97r1F6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d673c2140a564ca07120ff9d7bc087f3efecc097/" TargetMode="External"/><Relationship Id="rId12" Type="http://schemas.openxmlformats.org/officeDocument/2006/relationships/hyperlink" Target="consultantplus://offline/ref=1402121E056679E5604E5EA0A4D976FFE3F99E610187751ABA2B6A7D09G1O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d673c2140a564ca07120ff9d7bc087f3efecc097/" TargetMode="External"/><Relationship Id="rId11" Type="http://schemas.openxmlformats.org/officeDocument/2006/relationships/hyperlink" Target="garantF1://12071109.13" TargetMode="External"/><Relationship Id="rId5" Type="http://schemas.openxmlformats.org/officeDocument/2006/relationships/hyperlink" Target="http://www.consultant.ru/document/cons_doc_LAW_83079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1109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571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14295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4</cp:revision>
  <dcterms:created xsi:type="dcterms:W3CDTF">2021-09-14T02:43:00Z</dcterms:created>
  <dcterms:modified xsi:type="dcterms:W3CDTF">2021-09-14T02:46:00Z</dcterms:modified>
</cp:coreProperties>
</file>